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8" w:rsidRDefault="00DF763C" w:rsidP="00790918">
      <w:bookmarkStart w:id="0" w:name="_GoBack"/>
      <w:bookmarkEnd w:id="0"/>
      <w:r>
        <w:rPr>
          <w:noProof/>
        </w:rPr>
        <w:drawing>
          <wp:inline distT="0" distB="0" distL="0" distR="0">
            <wp:extent cx="5944235" cy="323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52DCF">
        <w:rPr>
          <w:rFonts w:ascii="Arial" w:hAnsi="Arial" w:cs="Arial"/>
          <w:b/>
          <w:bCs/>
          <w:sz w:val="32"/>
          <w:szCs w:val="32"/>
        </w:rPr>
        <w:t xml:space="preserve">The Emancipation Proclamation </w:t>
      </w:r>
      <w:r w:rsidRPr="00552DCF">
        <w:rPr>
          <w:rFonts w:ascii="Arial" w:hAnsi="Arial" w:cs="Arial"/>
          <w:b/>
          <w:bCs/>
          <w:sz w:val="28"/>
          <w:szCs w:val="28"/>
        </w:rPr>
        <w:t>(Modified)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On the first day of January, in the year of our Lord one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thousand eight hundred and sixty-three, all persons held as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slaves within any State in rebellion against the United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States, shall be forever free. . 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Now, therefore I, Abraham Lincoln, President of the United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States, by virtue of the power in me vested as Commander</w:t>
      </w:r>
      <w:r w:rsidR="00B96BD1"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in-Chief, of the Army and Navy of the United States. . .do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order and designate [appoint] the following States as being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 rebellion: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552DCF">
        <w:rPr>
          <w:rFonts w:ascii="Arial" w:hAnsi="Arial" w:cs="Arial"/>
          <w:sz w:val="32"/>
          <w:szCs w:val="32"/>
        </w:rPr>
        <w:t>Arkansas, Texas, Louisiana, Mississippi, Alabama, Florida,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Georgia, South Carolina, North Carolina, and Virginia.</w:t>
      </w:r>
      <w:proofErr w:type="gramEnd"/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I hereby call upon the people so declared to be free to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 xml:space="preserve">abstain </w:t>
      </w:r>
      <w:r w:rsidR="00994783">
        <w:rPr>
          <w:rFonts w:ascii="Arial" w:hAnsi="Arial" w:cs="Arial"/>
          <w:sz w:val="32"/>
          <w:szCs w:val="32"/>
        </w:rPr>
        <w:t xml:space="preserve">[to hold-back] </w:t>
      </w:r>
      <w:r w:rsidRPr="00552DCF">
        <w:rPr>
          <w:rFonts w:ascii="Arial" w:hAnsi="Arial" w:cs="Arial"/>
          <w:sz w:val="32"/>
          <w:szCs w:val="32"/>
        </w:rPr>
        <w:t>from all violence, unless in necessary self-defense;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and I recommend to them that, in all cases when allowed,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they labor faithfully for reasonable wages.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I further declare and make known, that such persons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52DCF">
        <w:rPr>
          <w:rFonts w:ascii="Arial" w:hAnsi="Arial" w:cs="Arial"/>
          <w:sz w:val="32"/>
          <w:szCs w:val="32"/>
        </w:rPr>
        <w:t>will be received</w:t>
      </w:r>
      <w:proofErr w:type="gramEnd"/>
      <w:r w:rsidRPr="00552DCF">
        <w:rPr>
          <w:rFonts w:ascii="Arial" w:hAnsi="Arial" w:cs="Arial"/>
          <w:sz w:val="32"/>
          <w:szCs w:val="32"/>
        </w:rPr>
        <w:t xml:space="preserve"> into the armed service of the United States.</w:t>
      </w:r>
    </w:p>
    <w:p w:rsidR="00552DCF" w:rsidRP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And upon this act, sincerely believed to be an act of justice,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warranted by the Constitution, upon military necessity, I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invoke the considerate judgment of mankind, and the</w:t>
      </w:r>
      <w:r>
        <w:rPr>
          <w:rFonts w:ascii="Arial" w:hAnsi="Arial" w:cs="Arial"/>
          <w:sz w:val="32"/>
          <w:szCs w:val="32"/>
        </w:rPr>
        <w:t xml:space="preserve"> </w:t>
      </w:r>
      <w:r w:rsidRPr="00552DCF">
        <w:rPr>
          <w:rFonts w:ascii="Arial" w:hAnsi="Arial" w:cs="Arial"/>
          <w:sz w:val="32"/>
          <w:szCs w:val="32"/>
        </w:rPr>
        <w:t>gracious favor of Almighty God.</w:t>
      </w: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52DCF">
        <w:rPr>
          <w:rFonts w:ascii="Arial" w:hAnsi="Arial" w:cs="Arial"/>
          <w:sz w:val="32"/>
          <w:szCs w:val="32"/>
        </w:rPr>
        <w:t>By the President: ABRAHAM LINCOLN</w:t>
      </w: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2DCF" w:rsidRDefault="00552DCF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63C" w:rsidRPr="00F05596" w:rsidRDefault="00A3056B" w:rsidP="00552DCF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19.3pt" to="53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5StgEAALcDAAAOAAAAZHJzL2Uyb0RvYy54bWysU02P0zAQvSPxHyzfadJIu0D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" strokecolor="black [3040]"/>
        </w:pict>
      </w:r>
    </w:p>
    <w:p w:rsidR="00DF763C" w:rsidRDefault="00552DCF" w:rsidP="002D70B2">
      <w:pPr>
        <w:suppressLineNumbers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F05596">
        <w:rPr>
          <w:sz w:val="24"/>
          <w:szCs w:val="24"/>
        </w:rPr>
        <w:t>Emancipation Proclamation</w:t>
      </w:r>
    </w:p>
    <w:p w:rsidR="00764332" w:rsidRDefault="0076433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lastRenderedPageBreak/>
        <w:t>1. Who gave the Emancipation Proclamation? __________________________________</w:t>
      </w:r>
    </w:p>
    <w:p w:rsidR="00764332" w:rsidRDefault="0076433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2. What date did the Emancipation Proclamation go into effect? ___________________</w:t>
      </w:r>
    </w:p>
    <w:p w:rsidR="00475E0A" w:rsidRDefault="00475E0A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3. How do the words </w:t>
      </w:r>
      <w:r w:rsidRPr="00475E0A">
        <w:rPr>
          <w:i/>
          <w:sz w:val="28"/>
          <w:szCs w:val="28"/>
        </w:rPr>
        <w:t xml:space="preserve">persons, slaves, forever, </w:t>
      </w:r>
      <w:r w:rsidRPr="00475E0A">
        <w:rPr>
          <w:sz w:val="28"/>
          <w:szCs w:val="28"/>
        </w:rPr>
        <w:t>and</w:t>
      </w:r>
      <w:r w:rsidRPr="00475E0A">
        <w:rPr>
          <w:i/>
          <w:sz w:val="28"/>
          <w:szCs w:val="28"/>
        </w:rPr>
        <w:t xml:space="preserve"> free</w:t>
      </w:r>
      <w:r>
        <w:rPr>
          <w:sz w:val="28"/>
          <w:szCs w:val="28"/>
        </w:rPr>
        <w:t xml:space="preserve"> in lines 6-7 help you </w:t>
      </w:r>
      <w:proofErr w:type="gramStart"/>
      <w:r>
        <w:rPr>
          <w:sz w:val="28"/>
          <w:szCs w:val="28"/>
        </w:rPr>
        <w:t>to better</w:t>
      </w:r>
      <w:r>
        <w:rPr>
          <w:sz w:val="28"/>
          <w:szCs w:val="28"/>
        </w:rPr>
        <w:br/>
        <w:t xml:space="preserve">    understand</w:t>
      </w:r>
      <w:proofErr w:type="gramEnd"/>
      <w:r>
        <w:rPr>
          <w:sz w:val="28"/>
          <w:szCs w:val="28"/>
        </w:rPr>
        <w:t xml:space="preserve"> the author’s use of the word </w:t>
      </w:r>
      <w:r w:rsidRPr="00475E0A">
        <w:rPr>
          <w:i/>
          <w:sz w:val="28"/>
          <w:szCs w:val="28"/>
        </w:rPr>
        <w:t>emancipation</w:t>
      </w:r>
      <w:r>
        <w:rPr>
          <w:sz w:val="28"/>
          <w:szCs w:val="28"/>
        </w:rPr>
        <w:t xml:space="preserve"> in line 3? ________________</w:t>
      </w:r>
      <w:r>
        <w:rPr>
          <w:sz w:val="28"/>
          <w:szCs w:val="28"/>
        </w:rPr>
        <w:br/>
        <w:t xml:space="preserve">    ______________________________________________________________________</w:t>
      </w:r>
    </w:p>
    <w:p w:rsidR="00475E0A" w:rsidRDefault="00994783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lines 6-7 it says, “…all persons held as slaves within any State in rebellion against</w:t>
      </w:r>
      <w:r>
        <w:rPr>
          <w:sz w:val="28"/>
          <w:szCs w:val="28"/>
        </w:rPr>
        <w:br/>
        <w:t xml:space="preserve">    the United States…” Who or what is the author referring to with this statement? </w:t>
      </w:r>
      <w:r>
        <w:rPr>
          <w:sz w:val="28"/>
          <w:szCs w:val="28"/>
        </w:rPr>
        <w:br/>
        <w:t xml:space="preserve">    Provide evidence to support your answer. ___________________________________</w:t>
      </w:r>
      <w:r>
        <w:rPr>
          <w:sz w:val="28"/>
          <w:szCs w:val="28"/>
        </w:rPr>
        <w:br/>
        <w:t xml:space="preserve">    ______________________________________________________________________</w:t>
      </w:r>
    </w:p>
    <w:p w:rsidR="00994783" w:rsidRDefault="00994783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4b. Are all of the states </w:t>
      </w:r>
      <w:proofErr w:type="gramStart"/>
      <w:r>
        <w:rPr>
          <w:sz w:val="28"/>
          <w:szCs w:val="28"/>
        </w:rPr>
        <w:t>included?</w:t>
      </w:r>
      <w:proofErr w:type="gramEnd"/>
      <w:r>
        <w:rPr>
          <w:sz w:val="28"/>
          <w:szCs w:val="28"/>
        </w:rPr>
        <w:t xml:space="preserve"> If not, which ones </w:t>
      </w:r>
      <w:proofErr w:type="gramStart"/>
      <w:r>
        <w:rPr>
          <w:sz w:val="28"/>
          <w:szCs w:val="28"/>
        </w:rPr>
        <w:t>were left out</w:t>
      </w:r>
      <w:proofErr w:type="gramEnd"/>
      <w:r>
        <w:rPr>
          <w:sz w:val="28"/>
          <w:szCs w:val="28"/>
        </w:rPr>
        <w:t xml:space="preserve">? Why do you think </w:t>
      </w:r>
      <w:r>
        <w:rPr>
          <w:sz w:val="28"/>
          <w:szCs w:val="28"/>
        </w:rPr>
        <w:br/>
        <w:t xml:space="preserve">       they </w:t>
      </w:r>
      <w:proofErr w:type="gramStart"/>
      <w:r>
        <w:rPr>
          <w:sz w:val="28"/>
          <w:szCs w:val="28"/>
        </w:rPr>
        <w:t>were left out</w:t>
      </w:r>
      <w:proofErr w:type="gramEnd"/>
      <w:r>
        <w:rPr>
          <w:sz w:val="28"/>
          <w:szCs w:val="28"/>
        </w:rPr>
        <w:t>? _____________________________________________________</w:t>
      </w:r>
      <w:r>
        <w:rPr>
          <w:sz w:val="28"/>
          <w:szCs w:val="28"/>
        </w:rPr>
        <w:br/>
        <w:t xml:space="preserve">       _____________________________________________________________________</w:t>
      </w:r>
    </w:p>
    <w:p w:rsidR="00210CF9" w:rsidRPr="00210CF9" w:rsidRDefault="00210CF9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5. In line 17, the phrase </w:t>
      </w:r>
      <w:r w:rsidR="00CA3AD5" w:rsidRPr="00CA3AD5">
        <w:rPr>
          <w:i/>
          <w:sz w:val="28"/>
          <w:szCs w:val="28"/>
        </w:rPr>
        <w:t>call upon</w:t>
      </w:r>
      <w:r w:rsidR="00CA3AD5">
        <w:rPr>
          <w:sz w:val="28"/>
          <w:szCs w:val="28"/>
        </w:rPr>
        <w:t xml:space="preserve"> </w:t>
      </w:r>
      <w:r w:rsidRPr="00210CF9">
        <w:rPr>
          <w:i/>
          <w:sz w:val="28"/>
          <w:szCs w:val="28"/>
        </w:rPr>
        <w:t>the people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is used.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are </w:t>
      </w:r>
      <w:r w:rsidRPr="00210CF9">
        <w:rPr>
          <w:i/>
          <w:sz w:val="28"/>
          <w:szCs w:val="28"/>
        </w:rPr>
        <w:t>the people</w:t>
      </w:r>
      <w:r>
        <w:rPr>
          <w:sz w:val="28"/>
          <w:szCs w:val="28"/>
        </w:rPr>
        <w:t xml:space="preserve"> referring to? </w:t>
      </w:r>
      <w:r w:rsidR="00CA3AD5">
        <w:rPr>
          <w:sz w:val="28"/>
          <w:szCs w:val="28"/>
        </w:rPr>
        <w:br/>
        <w:t xml:space="preserve">    Use evidence to support your answer._______________________________________</w:t>
      </w:r>
      <w:r w:rsidR="00CA3AD5">
        <w:rPr>
          <w:sz w:val="28"/>
          <w:szCs w:val="28"/>
        </w:rPr>
        <w:br/>
        <w:t xml:space="preserve">    ______________________________________________________________________</w:t>
      </w:r>
    </w:p>
    <w:p w:rsidR="00994783" w:rsidRDefault="00210CF9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>6</w:t>
      </w:r>
      <w:r w:rsidR="00994783">
        <w:rPr>
          <w:sz w:val="28"/>
          <w:szCs w:val="28"/>
        </w:rPr>
        <w:t xml:space="preserve">. List the four </w:t>
      </w:r>
      <w:r w:rsidR="000E1552">
        <w:rPr>
          <w:sz w:val="28"/>
          <w:szCs w:val="28"/>
        </w:rPr>
        <w:t xml:space="preserve">main ideas expressed in the Emancipation Proclamation. Underline and </w:t>
      </w:r>
      <w:r w:rsidR="000E1552">
        <w:rPr>
          <w:sz w:val="28"/>
          <w:szCs w:val="28"/>
        </w:rPr>
        <w:br/>
        <w:t xml:space="preserve">    annotate evidence in the document to support your answer.</w:t>
      </w:r>
      <w:r w:rsidR="000E1552">
        <w:rPr>
          <w:sz w:val="28"/>
          <w:szCs w:val="28"/>
        </w:rPr>
        <w:br/>
      </w:r>
      <w:r w:rsidR="000E1552">
        <w:rPr>
          <w:sz w:val="28"/>
          <w:szCs w:val="28"/>
        </w:rPr>
        <w:tab/>
        <w:t>1.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0E1552" w:rsidRDefault="000E1552" w:rsidP="00764332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0E1552" w:rsidRPr="00764332" w:rsidRDefault="00CA3AD5" w:rsidP="00764332">
      <w:pPr>
        <w:suppressLineNumbers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7</w:t>
      </w:r>
      <w:r w:rsidR="000E15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Did the Emancipation Proclamation really free the slaves? </w:t>
      </w:r>
      <w:r w:rsidR="003E2409">
        <w:rPr>
          <w:sz w:val="28"/>
          <w:szCs w:val="28"/>
        </w:rPr>
        <w:t>Provide evidence from the</w:t>
      </w:r>
      <w:r w:rsidR="003E2409">
        <w:rPr>
          <w:sz w:val="28"/>
          <w:szCs w:val="28"/>
        </w:rPr>
        <w:br/>
        <w:t xml:space="preserve">    document to support your answer. _________________________________________</w:t>
      </w:r>
      <w:r w:rsidR="003E2409">
        <w:rPr>
          <w:sz w:val="28"/>
          <w:szCs w:val="28"/>
        </w:rPr>
        <w:br/>
        <w:t xml:space="preserve">    ______________________________________________________________________</w:t>
      </w:r>
      <w:r w:rsidR="003E2409">
        <w:rPr>
          <w:sz w:val="28"/>
          <w:szCs w:val="28"/>
        </w:rPr>
        <w:br/>
        <w:t xml:space="preserve">    ______________________________________________________________________</w:t>
      </w:r>
      <w:r w:rsidR="003E2409">
        <w:rPr>
          <w:sz w:val="28"/>
          <w:szCs w:val="28"/>
        </w:rPr>
        <w:br/>
        <w:t xml:space="preserve">    ______________________________________________________________________</w:t>
      </w:r>
    </w:p>
    <w:sectPr w:rsidR="000E1552" w:rsidRPr="00764332" w:rsidSect="00F05596">
      <w:pgSz w:w="12240" w:h="15840"/>
      <w:pgMar w:top="720" w:right="720" w:bottom="72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18"/>
    <w:rsid w:val="000E1552"/>
    <w:rsid w:val="00152CEE"/>
    <w:rsid w:val="001F2398"/>
    <w:rsid w:val="00210CF9"/>
    <w:rsid w:val="002D70B2"/>
    <w:rsid w:val="003E2409"/>
    <w:rsid w:val="00475E0A"/>
    <w:rsid w:val="004A22BD"/>
    <w:rsid w:val="00552DCF"/>
    <w:rsid w:val="005D1F83"/>
    <w:rsid w:val="00764332"/>
    <w:rsid w:val="00790918"/>
    <w:rsid w:val="00994783"/>
    <w:rsid w:val="00A3056B"/>
    <w:rsid w:val="00B8026C"/>
    <w:rsid w:val="00B96BD1"/>
    <w:rsid w:val="00CA3AD5"/>
    <w:rsid w:val="00DF46A0"/>
    <w:rsid w:val="00DF763C"/>
    <w:rsid w:val="00F05596"/>
    <w:rsid w:val="00F2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D70B2"/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D70B2"/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04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3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Motter, Marcia</dc:creator>
  <cp:lastModifiedBy>Hannah Annastatia Gaither</cp:lastModifiedBy>
  <cp:revision>2</cp:revision>
  <cp:lastPrinted>2014-05-28T14:03:00Z</cp:lastPrinted>
  <dcterms:created xsi:type="dcterms:W3CDTF">2014-08-20T11:35:00Z</dcterms:created>
  <dcterms:modified xsi:type="dcterms:W3CDTF">2014-08-20T11:35:00Z</dcterms:modified>
</cp:coreProperties>
</file>